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16D8"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上海市第一妇婴保健院东院部分房屋消防安全评估服务</w:t>
      </w:r>
    </w:p>
    <w:p w14:paraId="45C45B8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项目中选公告</w:t>
      </w:r>
    </w:p>
    <w:bookmarkEnd w:id="0"/>
    <w:p w14:paraId="525883FE">
      <w:pPr>
        <w:rPr>
          <w:sz w:val="24"/>
        </w:rPr>
      </w:pPr>
    </w:p>
    <w:p w14:paraId="332A56FF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由我院组织公开遴选的《上海市第一妇婴保健院东院部分房屋消防安全评估服务项目》，经专家组评审，评定出中选单位：上海巾帼消防安全有限公司。</w:t>
      </w:r>
    </w:p>
    <w:p w14:paraId="54EAFB3C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现对中标结果进行公示。以上中标结果公示3天(从2026年6月29日至2026年7月1日)。如对中标结果有异议，可于公示期内，以书面形式向我院后勤保障部提出质疑。</w:t>
      </w:r>
    </w:p>
    <w:p w14:paraId="02960B46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感谢各参选单位对本次招标活动的积极参与。</w:t>
      </w:r>
    </w:p>
    <w:p w14:paraId="2910A29E">
      <w:pPr>
        <w:rPr>
          <w:sz w:val="24"/>
        </w:rPr>
      </w:pPr>
    </w:p>
    <w:p w14:paraId="597B7D49">
      <w:pPr>
        <w:rPr>
          <w:sz w:val="24"/>
        </w:rPr>
      </w:pPr>
    </w:p>
    <w:p w14:paraId="2C4E7554">
      <w:pPr>
        <w:ind w:firstLine="3780" w:firstLineChars="1575"/>
        <w:jc w:val="center"/>
        <w:rPr>
          <w:sz w:val="24"/>
        </w:rPr>
      </w:pPr>
      <w:r>
        <w:rPr>
          <w:rFonts w:hint="eastAsia"/>
          <w:sz w:val="24"/>
        </w:rPr>
        <w:t>上海市第一妇婴保健院</w:t>
      </w:r>
    </w:p>
    <w:p w14:paraId="4F9A29B8">
      <w:pPr>
        <w:ind w:firstLine="3780" w:firstLineChars="1575"/>
        <w:jc w:val="center"/>
        <w:rPr>
          <w:sz w:val="24"/>
        </w:rPr>
      </w:pPr>
      <w:r>
        <w:rPr>
          <w:rFonts w:hint="eastAsia"/>
          <w:sz w:val="24"/>
        </w:rPr>
        <w:t>后勤保障部</w:t>
      </w:r>
    </w:p>
    <w:p w14:paraId="30851308">
      <w:pPr>
        <w:ind w:firstLine="3780" w:firstLineChars="1575"/>
        <w:jc w:val="center"/>
        <w:rPr>
          <w:sz w:val="24"/>
        </w:rPr>
      </w:pPr>
      <w:r>
        <w:rPr>
          <w:rFonts w:hint="eastAsia"/>
          <w:sz w:val="24"/>
        </w:rPr>
        <w:t>2026年6月29日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zYzZTRjN2RiYjU3MjRiZWE0ZjJmY2VmNGU2MmEifQ=="/>
  </w:docVars>
  <w:rsids>
    <w:rsidRoot w:val="73CB2170"/>
    <w:rsid w:val="009C1035"/>
    <w:rsid w:val="00EB4562"/>
    <w:rsid w:val="05794C3F"/>
    <w:rsid w:val="05C41E6F"/>
    <w:rsid w:val="08715A86"/>
    <w:rsid w:val="0F2C7FC2"/>
    <w:rsid w:val="18EA3206"/>
    <w:rsid w:val="197D7D98"/>
    <w:rsid w:val="19856C4C"/>
    <w:rsid w:val="28FE60D3"/>
    <w:rsid w:val="2A924D25"/>
    <w:rsid w:val="2C3818FC"/>
    <w:rsid w:val="3CC03E1E"/>
    <w:rsid w:val="40307A90"/>
    <w:rsid w:val="430C3C6A"/>
    <w:rsid w:val="446A4693"/>
    <w:rsid w:val="48D367DD"/>
    <w:rsid w:val="4D1F0243"/>
    <w:rsid w:val="4DF705E5"/>
    <w:rsid w:val="503E6C32"/>
    <w:rsid w:val="50B82D88"/>
    <w:rsid w:val="57BD7629"/>
    <w:rsid w:val="685F3791"/>
    <w:rsid w:val="69961435"/>
    <w:rsid w:val="69ED735F"/>
    <w:rsid w:val="6EB32A89"/>
    <w:rsid w:val="72CE1DCA"/>
    <w:rsid w:val="73CB2170"/>
    <w:rsid w:val="748A603A"/>
    <w:rsid w:val="768D602B"/>
    <w:rsid w:val="7D126837"/>
    <w:rsid w:val="7D9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" w:hAnsi="仿宋" w:eastAsia="黑体" w:cs="仿宋"/>
      <w:b/>
      <w:bCs/>
      <w:sz w:val="36"/>
      <w:szCs w:val="32"/>
      <w:lang w:val="zh-CN" w:bidi="zh-CN"/>
    </w:rPr>
  </w:style>
  <w:style w:type="paragraph" w:styleId="3">
    <w:name w:val="heading 2"/>
    <w:next w:val="1"/>
    <w:semiHidden/>
    <w:unhideWhenUsed/>
    <w:qFormat/>
    <w:uiPriority w:val="0"/>
    <w:pPr>
      <w:ind w:firstLine="400" w:firstLineChars="200"/>
      <w:outlineLvl w:val="1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400" w:firstLineChars="200"/>
      <w:outlineLvl w:val="2"/>
    </w:pPr>
    <w:rPr>
      <w:rFonts w:ascii="仿宋" w:hAnsi="仿宋" w:eastAsia="仿宋" w:cs="仿宋"/>
      <w:b/>
      <w:sz w:val="24"/>
      <w:szCs w:val="28"/>
      <w:lang w:val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222</Characters>
  <Lines>1</Lines>
  <Paragraphs>1</Paragraphs>
  <TotalTime>8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2023-03-20T08:26:00Z</dcterms:created>
  <dc:creator>HImiGo</dc:creator>
  <cp:lastModifiedBy>TonGe</cp:lastModifiedBy>
  <dcterms:modified xsi:type="dcterms:W3CDTF">2026-06-29T00:37:02Z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35A8BD342C9648FBB2DAFAA6BDE5C6DE_13</vt:lpwstr>
  </property>
  <property fmtid="{D5CDD505-2E9C-101B-9397-08002B2CF9AE}" pid="4" name="KSOTemplateDocerSaveRecord">
    <vt:lpwstr>eyJoZGlkIjoiYTgxZjk4OWZlOTY4MDJhZDQ1Yjc3NzcxYWRjZDg2YmEiLCJ1c2VySWQiOiIxMTUwMDA2MzA4In0=</vt:lpwstr>
  </property>
</Properties>
</file>